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61B9" w14:textId="77777777" w:rsidR="00420AF5" w:rsidRPr="00420AF5" w:rsidRDefault="00F85816" w:rsidP="00C72CB9">
      <w:pPr>
        <w:rPr>
          <w:color w:val="0F243E" w:themeColor="text2" w:themeShade="80"/>
          <w:sz w:val="28"/>
          <w:szCs w:val="28"/>
        </w:rPr>
      </w:pPr>
      <w:r>
        <w:rPr>
          <w:rFonts w:cs="Arial"/>
          <w:noProof/>
          <w:color w:val="252525"/>
          <w:sz w:val="48"/>
          <w:szCs w:val="48"/>
          <w:shd w:val="clear" w:color="auto" w:fill="FFFFFF"/>
        </w:rPr>
        <w:drawing>
          <wp:inline distT="0" distB="0" distL="0" distR="0" wp14:anchorId="2088BDC6" wp14:editId="38E52913">
            <wp:extent cx="1647825" cy="857250"/>
            <wp:effectExtent l="0" t="0" r="0" b="0"/>
            <wp:docPr id="20" name="Picture 20" descr="AAUW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AUW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54C">
        <w:rPr>
          <w:noProof/>
        </w:rPr>
        <mc:AlternateContent>
          <mc:Choice Requires="wps">
            <w:drawing>
              <wp:inline distT="0" distB="0" distL="0" distR="0" wp14:anchorId="4A659711" wp14:editId="366146DC">
                <wp:extent cx="304800" cy="304800"/>
                <wp:effectExtent l="0" t="0" r="0" b="0"/>
                <wp:docPr id="9" name="Rectangle 9" descr="AAU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DBFAF" id="Rectangle 9" o:spid="_x0000_s1026" alt="AAU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Qv625rwCAADE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420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23FA2">
        <w:rPr>
          <w:sz w:val="28"/>
          <w:szCs w:val="28"/>
        </w:rPr>
        <w:t xml:space="preserve">     </w:t>
      </w:r>
      <w:r w:rsidR="00223FA2">
        <w:rPr>
          <w:sz w:val="28"/>
          <w:szCs w:val="28"/>
        </w:rPr>
        <w:tab/>
      </w:r>
      <w:r w:rsidR="00223FA2">
        <w:rPr>
          <w:sz w:val="28"/>
          <w:szCs w:val="28"/>
        </w:rPr>
        <w:tab/>
        <w:t xml:space="preserve">    </w:t>
      </w:r>
      <w:r w:rsidR="00223FA2" w:rsidRPr="00223FA2">
        <w:rPr>
          <w:color w:val="244061" w:themeColor="accent1" w:themeShade="80"/>
          <w:sz w:val="28"/>
          <w:szCs w:val="28"/>
        </w:rPr>
        <w:t>TAUNTON AREA BRANCH</w:t>
      </w:r>
      <w:r w:rsidR="00223FA2">
        <w:rPr>
          <w:sz w:val="28"/>
          <w:szCs w:val="28"/>
        </w:rPr>
        <w:tab/>
      </w:r>
      <w:r w:rsidR="00223FA2">
        <w:rPr>
          <w:sz w:val="28"/>
          <w:szCs w:val="28"/>
        </w:rPr>
        <w:tab/>
      </w:r>
      <w:r w:rsidR="00223FA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23FA2">
        <w:rPr>
          <w:sz w:val="28"/>
          <w:szCs w:val="28"/>
        </w:rPr>
        <w:t xml:space="preserve">     </w:t>
      </w:r>
      <w:r w:rsidR="00420AF5" w:rsidRPr="00420AF5">
        <w:rPr>
          <w:color w:val="0F243E" w:themeColor="text2" w:themeShade="80"/>
          <w:sz w:val="28"/>
          <w:szCs w:val="28"/>
        </w:rPr>
        <w:t xml:space="preserve">Our Mission:  Gender Equity and Economic Security   </w:t>
      </w:r>
    </w:p>
    <w:p w14:paraId="0859AC16" w14:textId="77777777" w:rsidR="00F85816" w:rsidRDefault="00F85816" w:rsidP="00F85816">
      <w:pPr>
        <w:rPr>
          <w:sz w:val="28"/>
          <w:szCs w:val="28"/>
        </w:rPr>
      </w:pPr>
      <w:r w:rsidRPr="00F85816">
        <w:rPr>
          <w:color w:val="244061" w:themeColor="accent1" w:themeShade="80"/>
          <w:sz w:val="28"/>
          <w:szCs w:val="28"/>
        </w:rPr>
        <w:t>_________________________________</w:t>
      </w:r>
      <w:r w:rsidR="00A1031A">
        <w:rPr>
          <w:color w:val="244061" w:themeColor="accent1" w:themeShade="80"/>
          <w:sz w:val="28"/>
          <w:szCs w:val="28"/>
        </w:rPr>
        <w:t>__________________________</w:t>
      </w:r>
    </w:p>
    <w:p w14:paraId="732B6C1B" w14:textId="77777777" w:rsidR="00A1031A" w:rsidRDefault="00A1031A" w:rsidP="00F85816">
      <w:pPr>
        <w:jc w:val="center"/>
        <w:rPr>
          <w:rFonts w:ascii="Times New Roman" w:hAnsi="Times New Roman"/>
          <w:b/>
          <w:sz w:val="48"/>
          <w:szCs w:val="48"/>
        </w:rPr>
      </w:pPr>
    </w:p>
    <w:p w14:paraId="63DF36C7" w14:textId="77777777" w:rsidR="00C72CB9" w:rsidRPr="00F85816" w:rsidRDefault="00C72CB9" w:rsidP="00F85816">
      <w:pPr>
        <w:jc w:val="center"/>
        <w:rPr>
          <w:sz w:val="28"/>
          <w:szCs w:val="28"/>
        </w:rPr>
      </w:pPr>
      <w:r w:rsidRPr="00C5544D">
        <w:rPr>
          <w:rFonts w:ascii="Times New Roman" w:hAnsi="Times New Roman"/>
          <w:b/>
          <w:sz w:val="48"/>
          <w:szCs w:val="48"/>
        </w:rPr>
        <w:t>Mary Anderson Memorial</w:t>
      </w:r>
    </w:p>
    <w:p w14:paraId="05454A96" w14:textId="77777777" w:rsidR="00C72CB9" w:rsidRPr="00C5544D" w:rsidRDefault="00C72CB9" w:rsidP="005150E6">
      <w:pPr>
        <w:tabs>
          <w:tab w:val="left" w:pos="1200"/>
          <w:tab w:val="center" w:pos="5040"/>
        </w:tabs>
        <w:jc w:val="center"/>
        <w:rPr>
          <w:rFonts w:ascii="Times New Roman" w:hAnsi="Times New Roman"/>
          <w:b/>
          <w:sz w:val="56"/>
          <w:szCs w:val="56"/>
        </w:rPr>
      </w:pPr>
      <w:r w:rsidRPr="00C5544D">
        <w:rPr>
          <w:rFonts w:ascii="Times New Roman" w:hAnsi="Times New Roman"/>
          <w:b/>
          <w:sz w:val="56"/>
          <w:szCs w:val="56"/>
        </w:rPr>
        <w:t>$500 Scholarship</w:t>
      </w:r>
    </w:p>
    <w:p w14:paraId="4E4B0B3F" w14:textId="77777777" w:rsidR="00C72CB9" w:rsidRPr="00C5544D" w:rsidRDefault="00E6254C" w:rsidP="00C72CB9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2021</w:t>
      </w:r>
      <w:r w:rsidR="00C72CB9" w:rsidRPr="00C5544D">
        <w:rPr>
          <w:rFonts w:ascii="Times New Roman" w:hAnsi="Times New Roman"/>
          <w:b/>
          <w:sz w:val="48"/>
          <w:szCs w:val="48"/>
        </w:rPr>
        <w:t xml:space="preserve"> Information</w:t>
      </w:r>
    </w:p>
    <w:p w14:paraId="2FFB56EA" w14:textId="77777777" w:rsidR="00AB2F3E" w:rsidRDefault="00AB2F3E" w:rsidP="00982368">
      <w:pPr>
        <w:rPr>
          <w:rFonts w:cs="Arial"/>
          <w:b/>
          <w:sz w:val="32"/>
          <w:szCs w:val="32"/>
        </w:rPr>
      </w:pPr>
    </w:p>
    <w:p w14:paraId="58421F7B" w14:textId="77777777" w:rsidR="00A717DA" w:rsidRPr="00471E69" w:rsidRDefault="00F85816" w:rsidP="0098236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</w:p>
    <w:p w14:paraId="7BBE8EAB" w14:textId="77777777" w:rsidR="00A717DA" w:rsidRDefault="00A717DA" w:rsidP="00982368">
      <w:pPr>
        <w:rPr>
          <w:rFonts w:cs="Arial"/>
          <w:b/>
          <w:sz w:val="40"/>
          <w:szCs w:val="40"/>
        </w:rPr>
      </w:pPr>
      <w:r w:rsidRPr="00A717DA">
        <w:rPr>
          <w:rFonts w:cs="Arial"/>
          <w:b/>
          <w:sz w:val="40"/>
          <w:szCs w:val="40"/>
        </w:rPr>
        <w:t>□</w:t>
      </w:r>
      <w:r w:rsidR="00F44BC4">
        <w:rPr>
          <w:rFonts w:cs="Arial"/>
          <w:b/>
          <w:sz w:val="28"/>
          <w:szCs w:val="28"/>
        </w:rPr>
        <w:tab/>
      </w:r>
      <w:r w:rsidR="005150E6" w:rsidRPr="00F44BC4">
        <w:rPr>
          <w:rFonts w:cs="Arial"/>
          <w:b/>
        </w:rPr>
        <w:t>Be a</w:t>
      </w:r>
      <w:r w:rsidR="00C72CB9" w:rsidRPr="00F44BC4">
        <w:rPr>
          <w:rFonts w:cs="Arial"/>
          <w:b/>
        </w:rPr>
        <w:t xml:space="preserve"> graduate of a high school in Southeastern Massachusetts</w:t>
      </w:r>
      <w:r w:rsidR="00C72CB9" w:rsidRPr="00C13979">
        <w:rPr>
          <w:rFonts w:cs="Arial"/>
          <w:b/>
          <w:sz w:val="28"/>
          <w:szCs w:val="28"/>
        </w:rPr>
        <w:t xml:space="preserve"> </w:t>
      </w:r>
    </w:p>
    <w:p w14:paraId="58741FEB" w14:textId="77777777" w:rsidR="00A717DA" w:rsidRDefault="00A717DA" w:rsidP="00982368">
      <w:pPr>
        <w:rPr>
          <w:rFonts w:cs="Arial"/>
          <w:b/>
          <w:sz w:val="40"/>
          <w:szCs w:val="40"/>
        </w:rPr>
      </w:pPr>
      <w:r w:rsidRPr="00A717DA">
        <w:rPr>
          <w:rFonts w:cs="Arial"/>
          <w:b/>
          <w:sz w:val="40"/>
          <w:szCs w:val="40"/>
        </w:rPr>
        <w:t>□</w:t>
      </w:r>
      <w:r w:rsidR="00F44BC4">
        <w:rPr>
          <w:rFonts w:cs="Arial"/>
          <w:b/>
          <w:sz w:val="28"/>
          <w:szCs w:val="28"/>
        </w:rPr>
        <w:tab/>
      </w:r>
      <w:r w:rsidR="006A4BC0" w:rsidRPr="00F44BC4">
        <w:rPr>
          <w:rFonts w:cs="Arial"/>
          <w:b/>
        </w:rPr>
        <w:t>Be entering</w:t>
      </w:r>
      <w:r w:rsidR="006120E9" w:rsidRPr="00F44BC4">
        <w:rPr>
          <w:rFonts w:cs="Arial"/>
          <w:b/>
        </w:rPr>
        <w:t xml:space="preserve"> </w:t>
      </w:r>
      <w:r w:rsidR="00C72CB9" w:rsidRPr="00F44BC4">
        <w:rPr>
          <w:rFonts w:cs="Arial"/>
          <w:b/>
        </w:rPr>
        <w:t xml:space="preserve">the junior or senior year of college in </w:t>
      </w:r>
      <w:r w:rsidR="00420AF5">
        <w:rPr>
          <w:rFonts w:cs="Arial"/>
          <w:b/>
        </w:rPr>
        <w:t>the fall of 2021</w:t>
      </w:r>
    </w:p>
    <w:p w14:paraId="79F9667D" w14:textId="77777777" w:rsidR="00982368" w:rsidRPr="00F44BC4" w:rsidRDefault="00F44BC4" w:rsidP="00982368">
      <w:pPr>
        <w:rPr>
          <w:rFonts w:cs="Arial"/>
          <w:b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ab/>
      </w:r>
      <w:r w:rsidR="005150E6" w:rsidRPr="00F44BC4">
        <w:rPr>
          <w:rFonts w:cs="Arial"/>
          <w:b/>
        </w:rPr>
        <w:t xml:space="preserve">Have a </w:t>
      </w:r>
      <w:r w:rsidR="00135BC7" w:rsidRPr="00F44BC4">
        <w:rPr>
          <w:rFonts w:cs="Arial"/>
          <w:b/>
        </w:rPr>
        <w:t xml:space="preserve">minimum </w:t>
      </w:r>
      <w:r w:rsidR="005150E6" w:rsidRPr="00F44BC4">
        <w:rPr>
          <w:rFonts w:cs="Arial"/>
          <w:b/>
        </w:rPr>
        <w:t xml:space="preserve">cumulative </w:t>
      </w:r>
      <w:r w:rsidR="00C72CB9" w:rsidRPr="00F44BC4">
        <w:rPr>
          <w:rFonts w:cs="Arial"/>
          <w:b/>
        </w:rPr>
        <w:t>GPA of 3.0</w:t>
      </w:r>
    </w:p>
    <w:p w14:paraId="6FDDCDBB" w14:textId="77777777" w:rsidR="00C72CB9" w:rsidRPr="00F44BC4" w:rsidRDefault="00F44BC4" w:rsidP="00982368">
      <w:pPr>
        <w:rPr>
          <w:rFonts w:cs="Arial"/>
          <w:b/>
        </w:rPr>
      </w:pPr>
      <w:r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ab/>
      </w:r>
      <w:r w:rsidR="006120E9" w:rsidRPr="00F44BC4">
        <w:rPr>
          <w:rFonts w:cs="Arial"/>
          <w:b/>
        </w:rPr>
        <w:t xml:space="preserve">Show a commitment </w:t>
      </w:r>
      <w:r w:rsidR="005150E6" w:rsidRPr="00F44BC4">
        <w:rPr>
          <w:rFonts w:cs="Arial"/>
          <w:b/>
        </w:rPr>
        <w:t xml:space="preserve">to </w:t>
      </w:r>
      <w:r w:rsidR="008B0E94">
        <w:rPr>
          <w:rFonts w:cs="Arial"/>
          <w:b/>
        </w:rPr>
        <w:t xml:space="preserve">advancing </w:t>
      </w:r>
      <w:r w:rsidR="00D61568">
        <w:rPr>
          <w:rFonts w:cs="Arial"/>
          <w:b/>
        </w:rPr>
        <w:t>gender equity and economic security</w:t>
      </w:r>
    </w:p>
    <w:p w14:paraId="2B2A76BF" w14:textId="77777777" w:rsidR="005A38F4" w:rsidRPr="00C13979" w:rsidRDefault="005A38F4" w:rsidP="00982368">
      <w:pPr>
        <w:rPr>
          <w:rFonts w:cs="Arial"/>
          <w:b/>
          <w:sz w:val="32"/>
          <w:szCs w:val="32"/>
        </w:rPr>
      </w:pPr>
    </w:p>
    <w:p w14:paraId="171A41F3" w14:textId="77777777" w:rsidR="00982368" w:rsidRDefault="00D61568" w:rsidP="0098236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Submit by April 15</w:t>
      </w:r>
      <w:r w:rsidR="00420AF5">
        <w:rPr>
          <w:rFonts w:cs="Arial"/>
          <w:b/>
          <w:sz w:val="32"/>
          <w:szCs w:val="32"/>
        </w:rPr>
        <w:t>, 2021</w:t>
      </w:r>
      <w:r w:rsidR="00C13979" w:rsidRPr="00471E69">
        <w:rPr>
          <w:rFonts w:cs="Arial"/>
          <w:b/>
          <w:sz w:val="32"/>
          <w:szCs w:val="32"/>
        </w:rPr>
        <w:t>:</w:t>
      </w:r>
    </w:p>
    <w:p w14:paraId="6560C278" w14:textId="77777777" w:rsidR="00982368" w:rsidRDefault="00471E69" w:rsidP="00982368">
      <w:pPr>
        <w:rPr>
          <w:rFonts w:cs="Arial"/>
          <w:b/>
          <w:sz w:val="32"/>
          <w:szCs w:val="32"/>
        </w:rPr>
      </w:pPr>
      <w:r w:rsidRPr="005A38F4">
        <w:rPr>
          <w:rFonts w:cs="Arial"/>
          <w:b/>
          <w:sz w:val="40"/>
          <w:szCs w:val="40"/>
        </w:rPr>
        <w:t>□</w:t>
      </w:r>
      <w:r w:rsidR="00F44BC4">
        <w:rPr>
          <w:rFonts w:cs="Arial"/>
          <w:b/>
          <w:sz w:val="28"/>
          <w:szCs w:val="28"/>
        </w:rPr>
        <w:t xml:space="preserve"> </w:t>
      </w:r>
      <w:r w:rsidR="00F44BC4">
        <w:rPr>
          <w:rFonts w:cs="Arial"/>
          <w:b/>
          <w:sz w:val="28"/>
          <w:szCs w:val="28"/>
        </w:rPr>
        <w:tab/>
      </w:r>
      <w:r w:rsidR="00C72CB9" w:rsidRPr="00F44BC4">
        <w:rPr>
          <w:rFonts w:cs="Arial"/>
          <w:b/>
        </w:rPr>
        <w:t>Completed application</w:t>
      </w:r>
    </w:p>
    <w:p w14:paraId="4C116277" w14:textId="77777777" w:rsidR="00982368" w:rsidRDefault="00982368" w:rsidP="00982368">
      <w:pPr>
        <w:rPr>
          <w:rFonts w:cs="Arial"/>
          <w:b/>
          <w:sz w:val="32"/>
          <w:szCs w:val="32"/>
        </w:rPr>
      </w:pPr>
      <w:r w:rsidRPr="005A38F4">
        <w:rPr>
          <w:rFonts w:cs="Arial"/>
          <w:b/>
          <w:sz w:val="40"/>
          <w:szCs w:val="40"/>
        </w:rPr>
        <w:t>□</w:t>
      </w:r>
      <w:r w:rsidR="00F44BC4">
        <w:rPr>
          <w:rFonts w:cs="Arial"/>
          <w:b/>
          <w:sz w:val="28"/>
          <w:szCs w:val="28"/>
        </w:rPr>
        <w:tab/>
      </w:r>
      <w:r w:rsidR="00C72CB9" w:rsidRPr="00F44BC4">
        <w:rPr>
          <w:rFonts w:cs="Arial"/>
          <w:b/>
        </w:rPr>
        <w:t>GPA documentation</w:t>
      </w:r>
    </w:p>
    <w:p w14:paraId="51FB4626" w14:textId="77777777" w:rsidR="00C72CB9" w:rsidRPr="00002419" w:rsidRDefault="00982368" w:rsidP="005A38F4">
      <w:pPr>
        <w:spacing w:after="100" w:afterAutospacing="1"/>
        <w:rPr>
          <w:rFonts w:cs="Arial"/>
          <w:b/>
        </w:rPr>
      </w:pPr>
      <w:r w:rsidRPr="005A38F4">
        <w:rPr>
          <w:rFonts w:cs="Arial"/>
          <w:b/>
          <w:sz w:val="40"/>
          <w:szCs w:val="40"/>
        </w:rPr>
        <w:t>□</w:t>
      </w:r>
      <w:r w:rsidRPr="00982368">
        <w:rPr>
          <w:rFonts w:cs="Arial"/>
          <w:b/>
          <w:sz w:val="28"/>
          <w:szCs w:val="28"/>
        </w:rPr>
        <w:t xml:space="preserve"> </w:t>
      </w:r>
      <w:r w:rsidR="00F44BC4">
        <w:rPr>
          <w:rFonts w:cs="Arial"/>
          <w:b/>
          <w:sz w:val="28"/>
          <w:szCs w:val="28"/>
        </w:rPr>
        <w:tab/>
      </w:r>
      <w:r w:rsidR="005150E6" w:rsidRPr="00F44BC4">
        <w:rPr>
          <w:rFonts w:cs="Arial"/>
          <w:b/>
          <w:u w:val="single"/>
        </w:rPr>
        <w:t>One</w:t>
      </w:r>
      <w:r w:rsidRPr="00F44BC4">
        <w:rPr>
          <w:rFonts w:cs="Arial"/>
          <w:b/>
          <w:u w:val="single"/>
        </w:rPr>
        <w:t xml:space="preserve"> </w:t>
      </w:r>
      <w:r w:rsidR="006A4BC0" w:rsidRPr="00F44BC4">
        <w:rPr>
          <w:rFonts w:cs="Arial"/>
          <w:b/>
          <w:u w:val="single"/>
        </w:rPr>
        <w:t xml:space="preserve">single-sided </w:t>
      </w:r>
      <w:r w:rsidR="005150E6" w:rsidRPr="00F44BC4">
        <w:rPr>
          <w:rFonts w:cs="Arial"/>
          <w:b/>
          <w:u w:val="single"/>
        </w:rPr>
        <w:t>page</w:t>
      </w:r>
      <w:r w:rsidR="005150E6" w:rsidRPr="00F44BC4">
        <w:rPr>
          <w:rFonts w:cs="Arial"/>
          <w:b/>
        </w:rPr>
        <w:t xml:space="preserve"> </w:t>
      </w:r>
      <w:r w:rsidR="00471E69" w:rsidRPr="00F44BC4">
        <w:rPr>
          <w:rFonts w:cs="Arial"/>
          <w:b/>
        </w:rPr>
        <w:t>essay</w:t>
      </w:r>
      <w:r w:rsidR="005150E6" w:rsidRPr="00F44BC4">
        <w:rPr>
          <w:rFonts w:cs="Arial"/>
          <w:b/>
        </w:rPr>
        <w:t xml:space="preserve"> that describes </w:t>
      </w:r>
      <w:r w:rsidR="006120E9" w:rsidRPr="00F44BC4">
        <w:rPr>
          <w:rFonts w:cs="Arial"/>
          <w:b/>
        </w:rPr>
        <w:t xml:space="preserve">your </w:t>
      </w:r>
      <w:r w:rsidR="00DA081B">
        <w:rPr>
          <w:rFonts w:cs="Arial"/>
          <w:b/>
        </w:rPr>
        <w:t xml:space="preserve">commitment to gender </w:t>
      </w:r>
      <w:r w:rsidR="00002419">
        <w:rPr>
          <w:rFonts w:cs="Arial"/>
          <w:b/>
        </w:rPr>
        <w:t xml:space="preserve">equity and economic </w:t>
      </w:r>
      <w:proofErr w:type="gramStart"/>
      <w:r w:rsidR="00DA081B">
        <w:rPr>
          <w:rFonts w:cs="Arial"/>
          <w:b/>
        </w:rPr>
        <w:t>security</w:t>
      </w:r>
      <w:r w:rsidR="00D61568">
        <w:rPr>
          <w:rFonts w:cs="Arial"/>
          <w:b/>
        </w:rPr>
        <w:t xml:space="preserve"> </w:t>
      </w:r>
      <w:r w:rsidR="00471E69" w:rsidRPr="00F44BC4">
        <w:rPr>
          <w:rFonts w:cs="Arial"/>
          <w:b/>
        </w:rPr>
        <w:t xml:space="preserve"> (</w:t>
      </w:r>
      <w:proofErr w:type="gramEnd"/>
      <w:r w:rsidR="00AB2F3E" w:rsidRPr="00F44BC4">
        <w:rPr>
          <w:rFonts w:cs="Arial"/>
          <w:b/>
        </w:rPr>
        <w:t>Font</w:t>
      </w:r>
      <w:r w:rsidR="00471E69" w:rsidRPr="00F44BC4">
        <w:rPr>
          <w:rFonts w:cs="Arial"/>
          <w:b/>
        </w:rPr>
        <w:t xml:space="preserve"> size 12</w:t>
      </w:r>
      <w:r w:rsidR="00471E69">
        <w:rPr>
          <w:rFonts w:cs="Arial"/>
          <w:b/>
          <w:sz w:val="28"/>
          <w:szCs w:val="28"/>
        </w:rPr>
        <w:t>)</w:t>
      </w:r>
    </w:p>
    <w:p w14:paraId="2FBEEE42" w14:textId="77777777" w:rsidR="005150E6" w:rsidRPr="00C13979" w:rsidRDefault="005150E6" w:rsidP="005150E6">
      <w:pPr>
        <w:rPr>
          <w:rFonts w:cs="Arial"/>
          <w:b/>
        </w:rPr>
      </w:pPr>
    </w:p>
    <w:p w14:paraId="4AC71445" w14:textId="77777777" w:rsidR="00AB2F3E" w:rsidRDefault="002A62D5" w:rsidP="002A62D5">
      <w:pPr>
        <w:jc w:val="center"/>
        <w:rPr>
          <w:rFonts w:cs="Arial"/>
          <w:b/>
        </w:rPr>
      </w:pPr>
      <w:r w:rsidRPr="00C13979">
        <w:rPr>
          <w:rFonts w:cs="Arial"/>
          <w:b/>
        </w:rPr>
        <w:t xml:space="preserve">Application available at </w:t>
      </w:r>
      <w:hyperlink r:id="rId10" w:history="1">
        <w:r w:rsidRPr="00C13979">
          <w:rPr>
            <w:rStyle w:val="Hyperlink"/>
            <w:rFonts w:cs="Arial"/>
            <w:b/>
            <w:color w:val="auto"/>
          </w:rPr>
          <w:t>http://aauw-ma.aauw.net/branches/Taunton/</w:t>
        </w:r>
      </w:hyperlink>
    </w:p>
    <w:p w14:paraId="5261810B" w14:textId="77777777" w:rsidR="006603BC" w:rsidRPr="00C13979" w:rsidRDefault="002B7512" w:rsidP="002A62D5">
      <w:pPr>
        <w:jc w:val="center"/>
        <w:rPr>
          <w:rFonts w:cs="Arial"/>
          <w:b/>
        </w:rPr>
      </w:pPr>
      <w:r>
        <w:rPr>
          <w:rFonts w:cs="Arial"/>
          <w:b/>
        </w:rPr>
        <w:t>o</w:t>
      </w:r>
      <w:r w:rsidR="002A62D5" w:rsidRPr="00C13979">
        <w:rPr>
          <w:rFonts w:cs="Arial"/>
          <w:b/>
        </w:rPr>
        <w:t xml:space="preserve">r, contact </w:t>
      </w:r>
      <w:r w:rsidR="00FE5592" w:rsidRPr="00C13979">
        <w:rPr>
          <w:rFonts w:cs="Arial"/>
          <w:b/>
        </w:rPr>
        <w:t xml:space="preserve">Louise Freeman </w:t>
      </w:r>
      <w:r w:rsidR="002A62D5" w:rsidRPr="00C13979">
        <w:rPr>
          <w:rFonts w:cs="Arial"/>
          <w:b/>
        </w:rPr>
        <w:t xml:space="preserve">at </w:t>
      </w:r>
      <w:hyperlink r:id="rId11" w:history="1">
        <w:r w:rsidR="002A62D5" w:rsidRPr="00C13979">
          <w:rPr>
            <w:rStyle w:val="Hyperlink"/>
            <w:rFonts w:cs="Arial"/>
            <w:b/>
            <w:color w:val="auto"/>
          </w:rPr>
          <w:t>freemanlou@aol.com</w:t>
        </w:r>
      </w:hyperlink>
    </w:p>
    <w:p w14:paraId="01A06502" w14:textId="77777777" w:rsidR="002A62D5" w:rsidRDefault="002A62D5" w:rsidP="00C72CB9">
      <w:pPr>
        <w:jc w:val="center"/>
        <w:rPr>
          <w:rFonts w:cs="Arial"/>
          <w:b/>
        </w:rPr>
      </w:pPr>
    </w:p>
    <w:p w14:paraId="014FA152" w14:textId="77777777" w:rsidR="005A38F4" w:rsidRDefault="005A38F4" w:rsidP="00C72CB9">
      <w:pPr>
        <w:jc w:val="center"/>
        <w:rPr>
          <w:rFonts w:cs="Arial"/>
          <w:b/>
        </w:rPr>
      </w:pPr>
    </w:p>
    <w:p w14:paraId="66EC84FB" w14:textId="77777777" w:rsidR="000C4EA8" w:rsidRDefault="000C4EA8" w:rsidP="00C72CB9">
      <w:pPr>
        <w:jc w:val="center"/>
        <w:rPr>
          <w:rFonts w:cs="Arial"/>
          <w:b/>
        </w:rPr>
      </w:pPr>
    </w:p>
    <w:p w14:paraId="1AB66D62" w14:textId="77777777" w:rsidR="00420AF5" w:rsidRDefault="00420AF5" w:rsidP="00C72CB9">
      <w:pPr>
        <w:jc w:val="center"/>
        <w:rPr>
          <w:rFonts w:cs="Arial"/>
          <w:b/>
          <w:color w:val="0F243E" w:themeColor="text2" w:themeShade="80"/>
          <w:sz w:val="22"/>
          <w:szCs w:val="22"/>
        </w:rPr>
      </w:pPr>
      <w:r>
        <w:rPr>
          <w:rFonts w:cs="Arial"/>
          <w:b/>
          <w:color w:val="0F243E" w:themeColor="text2" w:themeShade="80"/>
          <w:sz w:val="22"/>
          <w:szCs w:val="22"/>
        </w:rPr>
        <w:t xml:space="preserve">   </w:t>
      </w:r>
      <w:r w:rsidR="00F44BC4" w:rsidRPr="00420AF5">
        <w:rPr>
          <w:rFonts w:cs="Arial"/>
          <w:b/>
          <w:color w:val="0F243E" w:themeColor="text2" w:themeShade="80"/>
          <w:sz w:val="22"/>
          <w:szCs w:val="22"/>
        </w:rPr>
        <w:t>This s</w:t>
      </w:r>
      <w:r w:rsidR="005A38F4" w:rsidRPr="00420AF5">
        <w:rPr>
          <w:rFonts w:cs="Arial"/>
          <w:b/>
          <w:color w:val="0F243E" w:themeColor="text2" w:themeShade="80"/>
          <w:sz w:val="22"/>
          <w:szCs w:val="22"/>
        </w:rPr>
        <w:t xml:space="preserve">cholarship honors the memory of Mary Anderson, a longtime member of </w:t>
      </w:r>
      <w:r w:rsidR="00AB2F3E" w:rsidRPr="00420AF5">
        <w:rPr>
          <w:rFonts w:cs="Arial"/>
          <w:b/>
          <w:color w:val="0F243E" w:themeColor="text2" w:themeShade="80"/>
          <w:sz w:val="22"/>
          <w:szCs w:val="22"/>
        </w:rPr>
        <w:t xml:space="preserve">the </w:t>
      </w:r>
      <w:r>
        <w:rPr>
          <w:rFonts w:cs="Arial"/>
          <w:b/>
          <w:color w:val="0F243E" w:themeColor="text2" w:themeShade="80"/>
          <w:sz w:val="22"/>
          <w:szCs w:val="22"/>
        </w:rPr>
        <w:t xml:space="preserve"> </w:t>
      </w:r>
    </w:p>
    <w:p w14:paraId="638F0BCF" w14:textId="77777777" w:rsidR="00420AF5" w:rsidRDefault="00AB2F3E" w:rsidP="00C72CB9">
      <w:pPr>
        <w:jc w:val="center"/>
        <w:rPr>
          <w:rFonts w:cs="Arial"/>
          <w:b/>
          <w:color w:val="0F243E" w:themeColor="text2" w:themeShade="80"/>
          <w:sz w:val="22"/>
          <w:szCs w:val="22"/>
        </w:rPr>
      </w:pPr>
      <w:r w:rsidRPr="00420AF5">
        <w:rPr>
          <w:rFonts w:cs="Arial"/>
          <w:b/>
          <w:color w:val="0F243E" w:themeColor="text2" w:themeShade="80"/>
          <w:sz w:val="22"/>
          <w:szCs w:val="22"/>
        </w:rPr>
        <w:t>Taunton Area Branch of AAUW</w:t>
      </w:r>
      <w:r w:rsidR="000C4EA8" w:rsidRPr="00420AF5">
        <w:rPr>
          <w:rFonts w:cs="Arial"/>
          <w:b/>
          <w:color w:val="0F243E" w:themeColor="text2" w:themeShade="80"/>
          <w:sz w:val="22"/>
          <w:szCs w:val="22"/>
        </w:rPr>
        <w:t xml:space="preserve">, </w:t>
      </w:r>
      <w:r w:rsidR="00F44BC4" w:rsidRPr="00420AF5">
        <w:rPr>
          <w:rFonts w:cs="Arial"/>
          <w:b/>
          <w:color w:val="0F243E" w:themeColor="text2" w:themeShade="80"/>
          <w:sz w:val="22"/>
          <w:szCs w:val="22"/>
        </w:rPr>
        <w:t>serving</w:t>
      </w:r>
      <w:r w:rsidR="000C4EA8" w:rsidRPr="00420AF5">
        <w:rPr>
          <w:rFonts w:cs="Arial"/>
          <w:b/>
          <w:color w:val="0F243E" w:themeColor="text2" w:themeShade="80"/>
          <w:sz w:val="22"/>
          <w:szCs w:val="22"/>
        </w:rPr>
        <w:t xml:space="preserve"> in many capacities. </w:t>
      </w:r>
      <w:r w:rsidR="00F44BC4" w:rsidRPr="00420AF5">
        <w:rPr>
          <w:rFonts w:cs="Arial"/>
          <w:b/>
          <w:color w:val="0F243E" w:themeColor="text2" w:themeShade="80"/>
          <w:sz w:val="22"/>
          <w:szCs w:val="22"/>
        </w:rPr>
        <w:t xml:space="preserve"> </w:t>
      </w:r>
      <w:r w:rsidR="000C4EA8" w:rsidRPr="00420AF5">
        <w:rPr>
          <w:rFonts w:cs="Arial"/>
          <w:b/>
          <w:color w:val="0F243E" w:themeColor="text2" w:themeShade="80"/>
          <w:sz w:val="22"/>
          <w:szCs w:val="22"/>
        </w:rPr>
        <w:t>She promoted</w:t>
      </w:r>
      <w:r w:rsidRPr="00420AF5">
        <w:rPr>
          <w:rFonts w:cs="Arial"/>
          <w:b/>
          <w:color w:val="0F243E" w:themeColor="text2" w:themeShade="80"/>
          <w:sz w:val="22"/>
          <w:szCs w:val="22"/>
        </w:rPr>
        <w:t xml:space="preserve"> </w:t>
      </w:r>
    </w:p>
    <w:p w14:paraId="01C501C8" w14:textId="77777777" w:rsidR="00420AF5" w:rsidRDefault="00AB2F3E" w:rsidP="00C72CB9">
      <w:pPr>
        <w:jc w:val="center"/>
        <w:rPr>
          <w:rFonts w:cs="Arial"/>
          <w:b/>
          <w:color w:val="0F243E" w:themeColor="text2" w:themeShade="80"/>
          <w:sz w:val="22"/>
          <w:szCs w:val="22"/>
        </w:rPr>
      </w:pPr>
      <w:r w:rsidRPr="00420AF5">
        <w:rPr>
          <w:rFonts w:cs="Arial"/>
          <w:b/>
          <w:color w:val="0F243E" w:themeColor="text2" w:themeShade="80"/>
          <w:sz w:val="22"/>
          <w:szCs w:val="22"/>
        </w:rPr>
        <w:t xml:space="preserve">AAUW’s mission </w:t>
      </w:r>
      <w:r w:rsidR="00420AF5">
        <w:rPr>
          <w:rFonts w:cs="Arial"/>
          <w:b/>
          <w:color w:val="0F243E" w:themeColor="text2" w:themeShade="80"/>
          <w:sz w:val="22"/>
          <w:szCs w:val="22"/>
        </w:rPr>
        <w:t xml:space="preserve">and </w:t>
      </w:r>
      <w:r w:rsidR="00A1031A">
        <w:rPr>
          <w:rFonts w:cs="Arial"/>
          <w:b/>
          <w:color w:val="0F243E" w:themeColor="text2" w:themeShade="80"/>
          <w:sz w:val="22"/>
          <w:szCs w:val="22"/>
        </w:rPr>
        <w:t>w</w:t>
      </w:r>
      <w:r w:rsidR="000C4EA8" w:rsidRPr="00420AF5">
        <w:rPr>
          <w:rFonts w:cs="Arial"/>
          <w:b/>
          <w:color w:val="0F243E" w:themeColor="text2" w:themeShade="80"/>
          <w:sz w:val="22"/>
          <w:szCs w:val="22"/>
        </w:rPr>
        <w:t>as a great supporter of AAUW’</w:t>
      </w:r>
      <w:r w:rsidR="00F44BC4" w:rsidRPr="00420AF5">
        <w:rPr>
          <w:rFonts w:cs="Arial"/>
          <w:b/>
          <w:color w:val="0F243E" w:themeColor="text2" w:themeShade="80"/>
          <w:sz w:val="22"/>
          <w:szCs w:val="22"/>
        </w:rPr>
        <w:t>s Fellowships and Grants</w:t>
      </w:r>
      <w:r w:rsidR="000C4EA8" w:rsidRPr="00420AF5">
        <w:rPr>
          <w:rFonts w:cs="Arial"/>
          <w:b/>
          <w:color w:val="0F243E" w:themeColor="text2" w:themeShade="80"/>
          <w:sz w:val="22"/>
          <w:szCs w:val="22"/>
        </w:rPr>
        <w:t>,</w:t>
      </w:r>
    </w:p>
    <w:p w14:paraId="7DE2199D" w14:textId="77777777" w:rsidR="002A62D5" w:rsidRPr="00420AF5" w:rsidRDefault="000C4EA8" w:rsidP="00C72CB9">
      <w:pPr>
        <w:jc w:val="center"/>
        <w:rPr>
          <w:rFonts w:cs="Arial"/>
          <w:b/>
          <w:color w:val="0F243E" w:themeColor="text2" w:themeShade="80"/>
          <w:sz w:val="22"/>
          <w:szCs w:val="22"/>
        </w:rPr>
      </w:pPr>
      <w:r w:rsidRPr="00420AF5">
        <w:rPr>
          <w:rFonts w:cs="Arial"/>
          <w:b/>
          <w:color w:val="0F243E" w:themeColor="text2" w:themeShade="80"/>
          <w:sz w:val="22"/>
          <w:szCs w:val="22"/>
        </w:rPr>
        <w:t xml:space="preserve"> enabling women to finish a Ph.D. or make a career change. </w:t>
      </w:r>
      <w:r w:rsidR="00AB2F3E" w:rsidRPr="00420AF5">
        <w:rPr>
          <w:rFonts w:cs="Arial"/>
          <w:b/>
          <w:color w:val="0F243E" w:themeColor="text2" w:themeShade="80"/>
          <w:sz w:val="22"/>
          <w:szCs w:val="22"/>
        </w:rPr>
        <w:t xml:space="preserve">        </w:t>
      </w:r>
    </w:p>
    <w:p w14:paraId="65FD9292" w14:textId="77777777" w:rsidR="00420AF5" w:rsidRDefault="00420AF5" w:rsidP="00C72CB9">
      <w:pPr>
        <w:jc w:val="center"/>
        <w:rPr>
          <w:rFonts w:cs="Arial"/>
          <w:b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 xml:space="preserve"> </w:t>
      </w:r>
    </w:p>
    <w:p w14:paraId="4BECE998" w14:textId="77777777" w:rsidR="00A1031A" w:rsidRDefault="00A1031A" w:rsidP="00C72CB9">
      <w:pPr>
        <w:jc w:val="center"/>
        <w:rPr>
          <w:rFonts w:cs="Arial"/>
          <w:b/>
          <w:color w:val="17365D" w:themeColor="text2" w:themeShade="BF"/>
          <w:sz w:val="28"/>
          <w:szCs w:val="28"/>
        </w:rPr>
      </w:pPr>
    </w:p>
    <w:p w14:paraId="5ACA3E0A" w14:textId="77777777" w:rsidR="00A1031A" w:rsidRDefault="00A1031A" w:rsidP="00C72CB9">
      <w:pPr>
        <w:jc w:val="center"/>
        <w:rPr>
          <w:rFonts w:cs="Arial"/>
          <w:b/>
          <w:color w:val="17365D" w:themeColor="text2" w:themeShade="BF"/>
          <w:sz w:val="28"/>
          <w:szCs w:val="28"/>
        </w:rPr>
      </w:pPr>
    </w:p>
    <w:p w14:paraId="1BBAECF6" w14:textId="77777777" w:rsidR="00420AF5" w:rsidRPr="00420AF5" w:rsidRDefault="008B0E94" w:rsidP="00C72CB9">
      <w:pPr>
        <w:jc w:val="center"/>
        <w:rPr>
          <w:rFonts w:cs="Arial"/>
          <w:b/>
          <w:color w:val="17365D" w:themeColor="text2" w:themeShade="BF"/>
          <w:sz w:val="28"/>
          <w:szCs w:val="28"/>
        </w:rPr>
      </w:pPr>
      <w:r>
        <w:rPr>
          <w:rFonts w:cs="Arial"/>
          <w:b/>
          <w:color w:val="17365D" w:themeColor="text2" w:themeShade="BF"/>
          <w:sz w:val="28"/>
          <w:szCs w:val="28"/>
        </w:rPr>
        <w:t>AAUW</w:t>
      </w:r>
      <w:r w:rsidR="00420AF5" w:rsidRPr="00420AF5">
        <w:rPr>
          <w:rFonts w:cs="Arial"/>
          <w:b/>
          <w:color w:val="17365D" w:themeColor="text2" w:themeShade="BF"/>
          <w:sz w:val="28"/>
          <w:szCs w:val="28"/>
        </w:rPr>
        <w:t xml:space="preserve"> PRIORITY ISSUES</w:t>
      </w:r>
    </w:p>
    <w:p w14:paraId="6D215F59" w14:textId="77777777" w:rsidR="00420AF5" w:rsidRDefault="00420AF5" w:rsidP="00C72CB9">
      <w:pPr>
        <w:jc w:val="center"/>
        <w:rPr>
          <w:rFonts w:cs="Arial"/>
          <w:b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>Removing Bias from Education</w:t>
      </w:r>
    </w:p>
    <w:p w14:paraId="3453CC33" w14:textId="77777777" w:rsidR="00420AF5" w:rsidRDefault="00420AF5" w:rsidP="00C72CB9">
      <w:pPr>
        <w:jc w:val="center"/>
        <w:rPr>
          <w:rFonts w:cs="Arial"/>
          <w:b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>Fighting for Fair Pay and Economic Equity</w:t>
      </w:r>
    </w:p>
    <w:p w14:paraId="0DCD858A" w14:textId="77777777" w:rsidR="00F85816" w:rsidRDefault="00420AF5" w:rsidP="00C72CB9">
      <w:pPr>
        <w:jc w:val="center"/>
        <w:rPr>
          <w:rFonts w:cs="Arial"/>
          <w:b/>
          <w:color w:val="17365D" w:themeColor="text2" w:themeShade="BF"/>
        </w:rPr>
      </w:pPr>
      <w:r>
        <w:rPr>
          <w:rFonts w:cs="Arial"/>
          <w:b/>
          <w:color w:val="17365D" w:themeColor="text2" w:themeShade="BF"/>
        </w:rPr>
        <w:t>Advancing Women in Leadership</w:t>
      </w:r>
      <w:r w:rsidR="002B7512">
        <w:rPr>
          <w:rFonts w:cs="Arial"/>
          <w:b/>
          <w:color w:val="17365D" w:themeColor="text2" w:themeShade="BF"/>
        </w:rPr>
        <w:t xml:space="preserve"> </w:t>
      </w:r>
    </w:p>
    <w:sectPr w:rsidR="00F85816" w:rsidSect="00A1031A">
      <w:type w:val="continuous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18BB9" w14:textId="77777777" w:rsidR="00A338C6" w:rsidRDefault="00A338C6" w:rsidP="000C4EA8">
      <w:r>
        <w:separator/>
      </w:r>
    </w:p>
  </w:endnote>
  <w:endnote w:type="continuationSeparator" w:id="0">
    <w:p w14:paraId="49F35DF2" w14:textId="77777777" w:rsidR="00A338C6" w:rsidRDefault="00A338C6" w:rsidP="000C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3AE4" w14:textId="77777777" w:rsidR="00A338C6" w:rsidRDefault="00A338C6" w:rsidP="000C4EA8">
      <w:r>
        <w:separator/>
      </w:r>
    </w:p>
  </w:footnote>
  <w:footnote w:type="continuationSeparator" w:id="0">
    <w:p w14:paraId="5C7A412D" w14:textId="77777777" w:rsidR="00A338C6" w:rsidRDefault="00A338C6" w:rsidP="000C4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9123E"/>
    <w:multiLevelType w:val="hybridMultilevel"/>
    <w:tmpl w:val="32F41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74A4"/>
    <w:multiLevelType w:val="hybridMultilevel"/>
    <w:tmpl w:val="E86AE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9"/>
    <w:rsid w:val="00002419"/>
    <w:rsid w:val="000120C2"/>
    <w:rsid w:val="00073801"/>
    <w:rsid w:val="000C4EA8"/>
    <w:rsid w:val="00106E99"/>
    <w:rsid w:val="00135BC7"/>
    <w:rsid w:val="001F0FC7"/>
    <w:rsid w:val="001F41FD"/>
    <w:rsid w:val="00200F5B"/>
    <w:rsid w:val="00223FA2"/>
    <w:rsid w:val="002A62D5"/>
    <w:rsid w:val="002B44B4"/>
    <w:rsid w:val="002B7512"/>
    <w:rsid w:val="003A103B"/>
    <w:rsid w:val="00420AF5"/>
    <w:rsid w:val="00471E69"/>
    <w:rsid w:val="00482F90"/>
    <w:rsid w:val="004A7907"/>
    <w:rsid w:val="004B0411"/>
    <w:rsid w:val="004B0D26"/>
    <w:rsid w:val="005150E6"/>
    <w:rsid w:val="005A38F4"/>
    <w:rsid w:val="005F1789"/>
    <w:rsid w:val="006120E9"/>
    <w:rsid w:val="00652887"/>
    <w:rsid w:val="00654F3A"/>
    <w:rsid w:val="006603BC"/>
    <w:rsid w:val="006A4BC0"/>
    <w:rsid w:val="007B205C"/>
    <w:rsid w:val="007C5C5F"/>
    <w:rsid w:val="007D622A"/>
    <w:rsid w:val="008440F2"/>
    <w:rsid w:val="00877744"/>
    <w:rsid w:val="00892ECE"/>
    <w:rsid w:val="008B0E94"/>
    <w:rsid w:val="00913EAC"/>
    <w:rsid w:val="00982368"/>
    <w:rsid w:val="009A7BC7"/>
    <w:rsid w:val="00A1031A"/>
    <w:rsid w:val="00A338C6"/>
    <w:rsid w:val="00A717DA"/>
    <w:rsid w:val="00A774D6"/>
    <w:rsid w:val="00A856B6"/>
    <w:rsid w:val="00AB2F3E"/>
    <w:rsid w:val="00AE15CF"/>
    <w:rsid w:val="00B549C9"/>
    <w:rsid w:val="00B74821"/>
    <w:rsid w:val="00BB3D32"/>
    <w:rsid w:val="00BF479D"/>
    <w:rsid w:val="00C13979"/>
    <w:rsid w:val="00C5544D"/>
    <w:rsid w:val="00C72CB9"/>
    <w:rsid w:val="00C975BD"/>
    <w:rsid w:val="00CB06E3"/>
    <w:rsid w:val="00CD1F81"/>
    <w:rsid w:val="00D532BE"/>
    <w:rsid w:val="00D61568"/>
    <w:rsid w:val="00DA081B"/>
    <w:rsid w:val="00DF7426"/>
    <w:rsid w:val="00E47C75"/>
    <w:rsid w:val="00E5123E"/>
    <w:rsid w:val="00E6254C"/>
    <w:rsid w:val="00E94034"/>
    <w:rsid w:val="00EB2339"/>
    <w:rsid w:val="00EC3280"/>
    <w:rsid w:val="00EC3DD7"/>
    <w:rsid w:val="00F44BC4"/>
    <w:rsid w:val="00F85816"/>
    <w:rsid w:val="00FE5592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2C15"/>
  <w15:docId w15:val="{4F9942B2-2E12-4781-89EB-EA36C989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B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B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3B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E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EA8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4EA8"/>
    <w:rPr>
      <w:vertAlign w:val="superscript"/>
    </w:rPr>
  </w:style>
  <w:style w:type="character" w:customStyle="1" w:styleId="site-footer-contact-info-address">
    <w:name w:val="site-footer-contact-info-address"/>
    <w:basedOn w:val="DefaultParagraphFont"/>
    <w:rsid w:val="00E6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w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eemanlou@a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auw-ma.aauw.net/branches/Taunt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56D1-E14A-4F80-BEC6-B13857BE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Beryl Domingo</cp:lastModifiedBy>
  <cp:revision>2</cp:revision>
  <cp:lastPrinted>2020-01-24T13:10:00Z</cp:lastPrinted>
  <dcterms:created xsi:type="dcterms:W3CDTF">2021-02-24T19:26:00Z</dcterms:created>
  <dcterms:modified xsi:type="dcterms:W3CDTF">2021-02-24T19:26:00Z</dcterms:modified>
</cp:coreProperties>
</file>